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76" w:lineRule="auto"/>
        <w:rPr>
          <w:color w:val="799d9f"/>
        </w:rPr>
      </w:pPr>
      <w:r w:rsidDel="00000000" w:rsidR="00000000" w:rsidRPr="00000000">
        <w:rPr>
          <w:b w:val="1"/>
          <w:color w:val="5f7b7c"/>
          <w:sz w:val="26"/>
          <w:szCs w:val="26"/>
          <w:rtl w:val="0"/>
        </w:rPr>
        <w:t xml:space="preserve">Lynn Stanikmas</w:t>
      </w:r>
      <w:r w:rsidDel="00000000" w:rsidR="00000000" w:rsidRPr="00000000">
        <w:rPr>
          <w:color w:val="5f7b7c"/>
          <w:sz w:val="34"/>
          <w:szCs w:val="34"/>
          <w:rtl w:val="0"/>
        </w:rPr>
        <w:t xml:space="preserve"> </w:t>
      </w:r>
      <w:r w:rsidDel="00000000" w:rsidR="00000000" w:rsidRPr="00000000">
        <w:rPr>
          <w:color w:val="799d9f"/>
          <w:sz w:val="20"/>
          <w:szCs w:val="20"/>
          <w:rtl w:val="0"/>
        </w:rPr>
        <w:t xml:space="preserve">774-289-2639</w:t>
      </w:r>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6">
        <w:r w:rsidDel="00000000" w:rsidR="00000000" w:rsidRPr="00000000">
          <w:rPr>
            <w:color w:val="799d9f"/>
            <w:u w:val="single"/>
            <w:rtl w:val="0"/>
          </w:rPr>
          <w:t xml:space="preserve">Lstanikmas@gmail.com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7">
        <w:r w:rsidDel="00000000" w:rsidR="00000000" w:rsidRPr="00000000">
          <w:rPr>
            <w:color w:val="799d9f"/>
            <w:u w:val="single"/>
            <w:rtl w:val="0"/>
          </w:rPr>
          <w:t xml:space="preserve">www.LynnStanikmas.com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8">
        <w:r w:rsidDel="00000000" w:rsidR="00000000" w:rsidRPr="00000000">
          <w:rPr>
            <w:color w:val="799d9f"/>
            <w:u w:val="single"/>
            <w:rtl w:val="0"/>
          </w:rPr>
          <w:t xml:space="preserve">Behance</w:t>
        </w:r>
      </w:hyperlink>
      <w:r w:rsidDel="00000000" w:rsidR="00000000" w:rsidRPr="00000000">
        <w:rPr>
          <w:rtl w:val="0"/>
        </w:rPr>
      </w:r>
    </w:p>
    <w:p w:rsidR="00000000" w:rsidDel="00000000" w:rsidP="00000000" w:rsidRDefault="00000000" w:rsidRPr="00000000" w14:paraId="00000002">
      <w:pPr>
        <w:spacing w:before="200" w:line="276" w:lineRule="auto"/>
        <w:rPr>
          <w:color w:val="799d9f"/>
        </w:rPr>
      </w:pPr>
      <w:r w:rsidDel="00000000" w:rsidR="00000000" w:rsidRPr="00000000">
        <w:rPr>
          <w:color w:val="9b907c"/>
          <w:sz w:val="24"/>
          <w:szCs w:val="24"/>
          <w:rtl w:val="0"/>
        </w:rPr>
        <w:t xml:space="preserve">Ability to develop, test, analyze, design, mentor and work as an individual contributor.</w:t>
      </w:r>
      <w:r w:rsidDel="00000000" w:rsidR="00000000" w:rsidRPr="00000000">
        <w:rPr>
          <w:rtl w:val="0"/>
        </w:rPr>
      </w:r>
    </w:p>
    <w:p w:rsidR="00000000" w:rsidDel="00000000" w:rsidP="00000000" w:rsidRDefault="00000000" w:rsidRPr="00000000" w14:paraId="00000003">
      <w:pPr>
        <w:spacing w:after="0" w:line="276" w:lineRule="auto"/>
        <w:rPr>
          <w:color w:val="799d9f"/>
          <w:sz w:val="20"/>
          <w:szCs w:val="20"/>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color w:val="799d9f"/>
          <w:sz w:val="26"/>
          <w:szCs w:val="26"/>
          <w:rtl w:val="0"/>
        </w:rPr>
        <w:t xml:space="preserve">Skills</w:t>
      </w:r>
      <w:r w:rsidDel="00000000" w:rsidR="00000000" w:rsidRPr="00000000">
        <w:rPr>
          <w:rtl w:val="0"/>
        </w:rPr>
      </w:r>
    </w:p>
    <w:p w:rsidR="00000000" w:rsidDel="00000000" w:rsidP="00000000" w:rsidRDefault="00000000" w:rsidRPr="00000000" w14:paraId="00000005">
      <w:pPr>
        <w:spacing w:after="20" w:line="276" w:lineRule="auto"/>
        <w:rPr>
          <w:color w:val="626362"/>
          <w:sz w:val="20"/>
          <w:szCs w:val="20"/>
        </w:rPr>
      </w:pPr>
      <w:r w:rsidDel="00000000" w:rsidR="00000000" w:rsidRPr="00000000">
        <w:rPr>
          <w:b w:val="1"/>
          <w:color w:val="626362"/>
          <w:sz w:val="20"/>
          <w:szCs w:val="20"/>
          <w:rtl w:val="0"/>
        </w:rPr>
        <w:t xml:space="preserve">Proven Proficiencies and Demonstrated Mastery:</w:t>
      </w:r>
      <w:r w:rsidDel="00000000" w:rsidR="00000000" w:rsidRPr="00000000">
        <w:rPr>
          <w:color w:val="626362"/>
          <w:sz w:val="20"/>
          <w:szCs w:val="20"/>
          <w:rtl w:val="0"/>
        </w:rPr>
        <w:t xml:space="preserve"> UX / UI / Front-end / Application / Responsive (RWD) / Engineering, Development + Design • Angular 8 - 19 • Angular Material • CDK • Bootstrap • NG Bootstrap • CSS Grid • NGX Bootstrap • ECMAScript • Typescript • RxJS • Cloud Firebase + Firestore • CSS / SASS / SCSS / LESS • Tailwind • AdobeXD • JSON • HTML • Javascript • jQuery • jQuery UI / Mobile • Cross Browser Development • SEO • Version Control Repositories • XML • RSS • Section 508 / ADA Accessibility Compliance • Requirements Gathering • </w:t>
      </w:r>
      <w:r w:rsidDel="00000000" w:rsidR="00000000" w:rsidRPr="00000000">
        <w:rPr>
          <w:rFonts w:ascii="Helvetica Neue" w:cs="Helvetica Neue" w:eastAsia="Helvetica Neue" w:hAnsi="Helvetica Neue"/>
          <w:color w:val="626362"/>
          <w:sz w:val="20"/>
          <w:szCs w:val="20"/>
          <w:rtl w:val="0"/>
        </w:rPr>
        <w:t xml:space="preserve">Material Design </w:t>
      </w:r>
      <w:r w:rsidDel="00000000" w:rsidR="00000000" w:rsidRPr="00000000">
        <w:rPr>
          <w:color w:val="626362"/>
          <w:sz w:val="20"/>
          <w:szCs w:val="20"/>
          <w:rtl w:val="0"/>
        </w:rPr>
        <w:t xml:space="preserve">• </w:t>
      </w:r>
      <w:r w:rsidDel="00000000" w:rsidR="00000000" w:rsidRPr="00000000">
        <w:rPr>
          <w:rFonts w:ascii="Helvetica Neue" w:cs="Helvetica Neue" w:eastAsia="Helvetica Neue" w:hAnsi="Helvetica Neue"/>
          <w:color w:val="626362"/>
          <w:sz w:val="20"/>
          <w:szCs w:val="20"/>
          <w:rtl w:val="0"/>
        </w:rPr>
        <w:t xml:space="preserve">U.S. Web Design System (USWDS) </w:t>
      </w:r>
      <w:r w:rsidDel="00000000" w:rsidR="00000000" w:rsidRPr="00000000">
        <w:rPr>
          <w:color w:val="626362"/>
          <w:sz w:val="20"/>
          <w:szCs w:val="20"/>
          <w:rtl w:val="0"/>
        </w:rPr>
        <w:t xml:space="preserve">• Photoshop • Acrobat • InDesign • Illustrator • Sauce Labs • Jaws • NVDA • Voiceover • Google Analytics • Maven • CLI • APIs • User Authentication • Permission Based Access Control • Unit Testing • D3 • NGX Charts • AG Grid • GIT • Nx Monorepo </w:t>
      </w:r>
    </w:p>
    <w:p w:rsidR="00000000" w:rsidDel="00000000" w:rsidP="00000000" w:rsidRDefault="00000000" w:rsidRPr="00000000" w14:paraId="00000006">
      <w:pPr>
        <w:spacing w:line="276" w:lineRule="auto"/>
        <w:rPr>
          <w:color w:val="799d9f"/>
          <w:sz w:val="20"/>
          <w:szCs w:val="20"/>
        </w:rPr>
      </w:pPr>
      <w:r w:rsidDel="00000000" w:rsidR="00000000" w:rsidRPr="00000000">
        <w:rPr>
          <w:b w:val="1"/>
          <w:color w:val="626362"/>
          <w:sz w:val="20"/>
          <w:szCs w:val="20"/>
          <w:rtl w:val="0"/>
        </w:rPr>
        <w:t xml:space="preserve">Additional Knowledge + Skills:</w:t>
      </w:r>
      <w:r w:rsidDel="00000000" w:rsidR="00000000" w:rsidRPr="00000000">
        <w:rPr>
          <w:color w:val="626362"/>
          <w:sz w:val="20"/>
          <w:szCs w:val="20"/>
          <w:rtl w:val="0"/>
        </w:rPr>
        <w:t xml:space="preserve"> MySQL • Microsoft Sharepoint • Jira • UXPin • InVision • Redux</w:t>
      </w:r>
      <w:r w:rsidDel="00000000" w:rsidR="00000000" w:rsidRPr="00000000">
        <w:rPr>
          <w:rtl w:val="0"/>
        </w:rPr>
      </w:r>
    </w:p>
    <w:p w:rsidR="00000000" w:rsidDel="00000000" w:rsidP="00000000" w:rsidRDefault="00000000" w:rsidRPr="00000000" w14:paraId="00000007">
      <w:pPr>
        <w:spacing w:after="0"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color w:val="799d9f"/>
          <w:sz w:val="26"/>
          <w:szCs w:val="26"/>
          <w:rtl w:val="0"/>
        </w:rPr>
        <w:t xml:space="preserve">Experience</w:t>
      </w:r>
      <w:r w:rsidDel="00000000" w:rsidR="00000000" w:rsidRPr="00000000">
        <w:rPr>
          <w:rtl w:val="0"/>
        </w:rPr>
      </w:r>
    </w:p>
    <w:p w:rsidR="00000000" w:rsidDel="00000000" w:rsidP="00000000" w:rsidRDefault="00000000" w:rsidRPr="00000000" w14:paraId="00000009">
      <w:pPr>
        <w:spacing w:after="20" w:lineRule="auto"/>
        <w:rPr>
          <w:b w:val="1"/>
          <w:color w:val="626362"/>
        </w:rPr>
      </w:pPr>
      <w:r w:rsidDel="00000000" w:rsidR="00000000" w:rsidRPr="00000000">
        <w:rPr>
          <w:b w:val="1"/>
          <w:color w:val="626362"/>
          <w:rtl w:val="0"/>
        </w:rPr>
        <w:t xml:space="preserve">Digital Content Manager - Communications Collaborative - 03/24–06/24 Contract - Remote</w:t>
      </w:r>
    </w:p>
    <w:p w:rsidR="00000000" w:rsidDel="00000000" w:rsidP="00000000" w:rsidRDefault="00000000" w:rsidRPr="00000000" w14:paraId="0000000A">
      <w:pPr>
        <w:rPr>
          <w:color w:val="626362"/>
          <w:sz w:val="20"/>
          <w:szCs w:val="20"/>
        </w:rPr>
      </w:pPr>
      <w:r w:rsidDel="00000000" w:rsidR="00000000" w:rsidRPr="00000000">
        <w:rPr>
          <w:color w:val="626362"/>
          <w:sz w:val="20"/>
          <w:szCs w:val="20"/>
          <w:rtl w:val="0"/>
        </w:rPr>
        <w:t xml:space="preserve">For a multinational bank U.S. subsidiary, developed UI components and public web pages in CMS using Bootstrap, Javascript, jQuery, HTML, CSS, and ADA-compliance markup. Established ADA compliance requirements criteria. Developed pixel-perfect web landing pages from ad agency supplied Figma layouts.</w:t>
      </w:r>
    </w:p>
    <w:p w:rsidR="00000000" w:rsidDel="00000000" w:rsidP="00000000" w:rsidRDefault="00000000" w:rsidRPr="00000000" w14:paraId="0000000B">
      <w:pPr>
        <w:rPr>
          <w:b w:val="1"/>
          <w:color w:val="626362"/>
        </w:rPr>
      </w:pPr>
      <w:r w:rsidDel="00000000" w:rsidR="00000000" w:rsidRPr="00000000">
        <w:rPr>
          <w:rtl w:val="0"/>
        </w:rPr>
      </w:r>
    </w:p>
    <w:p w:rsidR="00000000" w:rsidDel="00000000" w:rsidP="00000000" w:rsidRDefault="00000000" w:rsidRPr="00000000" w14:paraId="0000000C">
      <w:pPr>
        <w:spacing w:after="20" w:line="276" w:lineRule="auto"/>
        <w:rPr>
          <w:b w:val="1"/>
          <w:color w:val="626362"/>
        </w:rPr>
      </w:pPr>
      <w:r w:rsidDel="00000000" w:rsidR="00000000" w:rsidRPr="00000000">
        <w:rPr>
          <w:b w:val="1"/>
          <w:color w:val="626362"/>
          <w:rtl w:val="0"/>
        </w:rPr>
        <w:t xml:space="preserve">Angular Developer - DMI - 12/23–02/24 - Contract - Remote</w:t>
      </w:r>
    </w:p>
    <w:p w:rsidR="00000000" w:rsidDel="00000000" w:rsidP="00000000" w:rsidRDefault="00000000" w:rsidRPr="00000000" w14:paraId="0000000D">
      <w:pPr>
        <w:rPr>
          <w:color w:val="626362"/>
          <w:sz w:val="20"/>
          <w:szCs w:val="20"/>
        </w:rPr>
      </w:pPr>
      <w:r w:rsidDel="00000000" w:rsidR="00000000" w:rsidRPr="00000000">
        <w:rPr>
          <w:color w:val="626362"/>
          <w:sz w:val="20"/>
          <w:szCs w:val="20"/>
          <w:rtl w:val="0"/>
        </w:rPr>
        <w:t xml:space="preserve">For a federal end-client, advised on Angular upgrade methodology and scheduled and advised on implementation of accessibility-compliance development requirements.</w:t>
      </w:r>
    </w:p>
    <w:p w:rsidR="00000000" w:rsidDel="00000000" w:rsidP="00000000" w:rsidRDefault="00000000" w:rsidRPr="00000000" w14:paraId="0000000E">
      <w:pPr>
        <w:spacing w:line="276" w:lineRule="auto"/>
        <w:rPr>
          <w:color w:val="626362"/>
          <w:sz w:val="20"/>
          <w:szCs w:val="20"/>
        </w:rPr>
      </w:pPr>
      <w:r w:rsidDel="00000000" w:rsidR="00000000" w:rsidRPr="00000000">
        <w:rPr>
          <w:rtl w:val="0"/>
        </w:rPr>
      </w:r>
    </w:p>
    <w:p w:rsidR="00000000" w:rsidDel="00000000" w:rsidP="00000000" w:rsidRDefault="00000000" w:rsidRPr="00000000" w14:paraId="0000000F">
      <w:pPr>
        <w:spacing w:after="20" w:line="276" w:lineRule="auto"/>
        <w:rPr>
          <w:b w:val="1"/>
          <w:color w:val="626362"/>
        </w:rPr>
      </w:pPr>
      <w:r w:rsidDel="00000000" w:rsidR="00000000" w:rsidRPr="00000000">
        <w:rPr>
          <w:b w:val="1"/>
          <w:color w:val="626362"/>
          <w:rtl w:val="0"/>
        </w:rPr>
        <w:t xml:space="preserve">Sr. Frontend Developer - Defense Logistics Agency (DLA) - 01/23–08/23 Contract - Remote</w:t>
      </w:r>
    </w:p>
    <w:p w:rsidR="00000000" w:rsidDel="00000000" w:rsidP="00000000" w:rsidRDefault="00000000" w:rsidRPr="00000000" w14:paraId="00000010">
      <w:pPr>
        <w:spacing w:line="276" w:lineRule="auto"/>
        <w:rPr>
          <w:b w:val="1"/>
          <w:color w:val="626362"/>
        </w:rPr>
      </w:pPr>
      <w:r w:rsidDel="00000000" w:rsidR="00000000" w:rsidRPr="00000000">
        <w:rPr>
          <w:color w:val="626362"/>
          <w:sz w:val="20"/>
          <w:szCs w:val="20"/>
          <w:rtl w:val="0"/>
        </w:rPr>
        <w:t xml:space="preserve">Attended daily standups, bi-weekly deployment planning meetings, and developer forums. Upgraded Angular and Angular Material v10 web application to Angular v15. Updated MatSort component methods using javascript and typescript and templates on data table components and templates, including data tables nested in expandable rows, addressing accessibility requirements, and child component modifications and testing using Jaws. Developed component and typography themes using SASS partials and advised on the proper implementation of an Angular Material custom theme. Implemented Section 508 / WCAG 2.1 compliance development solutions on UI controls, common components, modules, user interfaces, and data tables. Resolved CSS bugs with architecture modifications. Addressed Section 508 requirements in D3 and NGX Charts components. Evaluated Angular web application for Section 508 needs and served as a resource for accessibility compliance testers and evaluators.</w:t>
      </w:r>
      <w:r w:rsidDel="00000000" w:rsidR="00000000" w:rsidRPr="00000000">
        <w:rPr>
          <w:rtl w:val="0"/>
        </w:rPr>
      </w:r>
    </w:p>
    <w:p w:rsidR="00000000" w:rsidDel="00000000" w:rsidP="00000000" w:rsidRDefault="00000000" w:rsidRPr="00000000" w14:paraId="00000011">
      <w:pPr>
        <w:spacing w:after="20" w:line="276" w:lineRule="auto"/>
        <w:rPr>
          <w:b w:val="1"/>
          <w:color w:val="626362"/>
        </w:rPr>
      </w:pPr>
      <w:r w:rsidDel="00000000" w:rsidR="00000000" w:rsidRPr="00000000">
        <w:rPr>
          <w:rtl w:val="0"/>
        </w:rPr>
      </w:r>
    </w:p>
    <w:p w:rsidR="00000000" w:rsidDel="00000000" w:rsidP="00000000" w:rsidRDefault="00000000" w:rsidRPr="00000000" w14:paraId="00000012">
      <w:pPr>
        <w:spacing w:after="20" w:line="276" w:lineRule="auto"/>
        <w:rPr>
          <w:b w:val="1"/>
          <w:color w:val="626362"/>
        </w:rPr>
      </w:pPr>
      <w:r w:rsidDel="00000000" w:rsidR="00000000" w:rsidRPr="00000000">
        <w:rPr>
          <w:b w:val="1"/>
          <w:color w:val="626362"/>
          <w:rtl w:val="0"/>
        </w:rPr>
        <w:t xml:space="preserve">Sr. Software Engineer - Capgemini - 03/22–10/22 - Remote</w:t>
      </w:r>
    </w:p>
    <w:p w:rsidR="00000000" w:rsidDel="00000000" w:rsidP="00000000" w:rsidRDefault="00000000" w:rsidRPr="00000000" w14:paraId="00000013">
      <w:pPr>
        <w:rPr>
          <w:color w:val="626362"/>
          <w:sz w:val="20"/>
          <w:szCs w:val="20"/>
        </w:rPr>
      </w:pPr>
      <w:r w:rsidDel="00000000" w:rsidR="00000000" w:rsidRPr="00000000">
        <w:rPr>
          <w:color w:val="626362"/>
          <w:sz w:val="20"/>
          <w:szCs w:val="20"/>
          <w:rtl w:val="0"/>
        </w:rPr>
        <w:t xml:space="preserve">For a multinational financial services/trading corporation, developed parent and child components based on wireframes using Typescript and Javascript, leveraging common UI components in an Angular / Angular Material web application. Added optional Angular Material attribute and attribute properties to an existing common component. Styled AG Grid data tables in multiple dashboard views used by investment advisers. Identified data schemas utilizing Chrome payload data. Added responsive behavior utilizing Angular Flex-Layout. Wrote successful classic unit tests. Provided documented feedback regarding architecture, security, and WCAG 2.1 ADA-compliance of existing application code base. Provided resources for upgrading Angular web applications. Developed accessibility solutions for an Angular web application.</w:t>
      </w:r>
    </w:p>
    <w:p w:rsidR="00000000" w:rsidDel="00000000" w:rsidP="00000000" w:rsidRDefault="00000000" w:rsidRPr="00000000" w14:paraId="00000014">
      <w:pPr>
        <w:spacing w:after="0" w:line="276" w:lineRule="auto"/>
        <w:rPr>
          <w:b w:val="1"/>
          <w:color w:val="626362"/>
          <w:sz w:val="20"/>
          <w:szCs w:val="20"/>
          <w:highlight w:val="white"/>
        </w:rPr>
      </w:pP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5">
      <w:pPr>
        <w:rPr>
          <w:color w:val="626362"/>
          <w:sz w:val="20"/>
          <w:szCs w:val="20"/>
          <w:highlight w:val="white"/>
        </w:rPr>
      </w:pPr>
      <w:r w:rsidDel="00000000" w:rsidR="00000000" w:rsidRPr="00000000">
        <w:rPr>
          <w:color w:val="626362"/>
          <w:sz w:val="20"/>
          <w:szCs w:val="20"/>
          <w:highlight w:val="white"/>
          <w:rtl w:val="0"/>
        </w:rPr>
        <w:t xml:space="preserve">Self-trained in, and implemented, Angular Material Component Harnesses Unit Tests. Implemented Angular Material components in an Nx monorepo as a shareable Nx library for streamlined performance in a monorepo architecture.</w:t>
      </w:r>
    </w:p>
    <w:p w:rsidR="00000000" w:rsidDel="00000000" w:rsidP="00000000" w:rsidRDefault="00000000" w:rsidRPr="00000000" w14:paraId="00000016">
      <w:pPr>
        <w:spacing w:line="276" w:lineRule="auto"/>
        <w:rPr>
          <w:color w:val="626362"/>
          <w:sz w:val="20"/>
          <w:szCs w:val="20"/>
        </w:rPr>
      </w:pPr>
      <w:r w:rsidDel="00000000" w:rsidR="00000000" w:rsidRPr="00000000">
        <w:rPr>
          <w:rtl w:val="0"/>
        </w:rPr>
      </w:r>
    </w:p>
    <w:p w:rsidR="00000000" w:rsidDel="00000000" w:rsidP="00000000" w:rsidRDefault="00000000" w:rsidRPr="00000000" w14:paraId="00000017">
      <w:pPr>
        <w:spacing w:after="20" w:line="276" w:lineRule="auto"/>
        <w:rPr>
          <w:b w:val="1"/>
          <w:color w:val="626362"/>
        </w:rPr>
      </w:pPr>
      <w:r w:rsidDel="00000000" w:rsidR="00000000" w:rsidRPr="00000000">
        <w:rPr>
          <w:b w:val="1"/>
          <w:color w:val="626362"/>
          <w:rtl w:val="0"/>
        </w:rPr>
        <w:t xml:space="preserve">Sr. UI Developer - CGI Federal - 10/21–01/22 Contract - Remote</w:t>
      </w:r>
    </w:p>
    <w:p w:rsidR="00000000" w:rsidDel="00000000" w:rsidP="00000000" w:rsidRDefault="00000000" w:rsidRPr="00000000" w14:paraId="00000018">
      <w:pPr>
        <w:spacing w:line="276" w:lineRule="auto"/>
        <w:rPr>
          <w:color w:val="626362"/>
          <w:sz w:val="20"/>
          <w:szCs w:val="20"/>
        </w:rPr>
      </w:pPr>
      <w:r w:rsidDel="00000000" w:rsidR="00000000" w:rsidRPr="00000000">
        <w:rPr>
          <w:color w:val="626362"/>
          <w:sz w:val="20"/>
          <w:szCs w:val="20"/>
          <w:rtl w:val="0"/>
        </w:rPr>
        <w:t xml:space="preserve">For Centers for Medicare and Medicaid Services (CMS), implemented style and accessibility enhancements and NGX Bootstrap UI Components to Angular micro frontend from pre-existing frontend monolith. Implemented WCAG / Section 508 functionality to WCAG 2.0, level A standards using built-in directives, change detection, and lifecycle hooks. Attended weekly meetings with design team SMEs.</w:t>
      </w:r>
    </w:p>
    <w:p w:rsidR="00000000" w:rsidDel="00000000" w:rsidP="00000000" w:rsidRDefault="00000000" w:rsidRPr="00000000" w14:paraId="00000019">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A">
      <w:pPr>
        <w:spacing w:after="20" w:line="276" w:lineRule="auto"/>
        <w:rPr>
          <w:b w:val="1"/>
          <w:color w:val="626362"/>
        </w:rPr>
      </w:pPr>
      <w:r w:rsidDel="00000000" w:rsidR="00000000" w:rsidRPr="00000000">
        <w:rPr>
          <w:b w:val="1"/>
          <w:color w:val="626362"/>
          <w:rtl w:val="0"/>
        </w:rPr>
        <w:t xml:space="preserve">Sr. Angular Developer - Ignite IT - 04/21–09/21 Contract - Remote</w:t>
      </w:r>
    </w:p>
    <w:p w:rsidR="00000000" w:rsidDel="00000000" w:rsidP="00000000" w:rsidRDefault="00000000" w:rsidRPr="00000000" w14:paraId="0000001B">
      <w:pPr>
        <w:spacing w:line="276" w:lineRule="auto"/>
        <w:rPr>
          <w:b w:val="1"/>
          <w:color w:val="999999"/>
          <w:sz w:val="20"/>
          <w:szCs w:val="20"/>
          <w:highlight w:val="white"/>
        </w:rPr>
      </w:pPr>
      <w:r w:rsidDel="00000000" w:rsidR="00000000" w:rsidRPr="00000000">
        <w:rPr>
          <w:color w:val="626362"/>
          <w:sz w:val="20"/>
          <w:szCs w:val="20"/>
          <w:rtl w:val="0"/>
        </w:rPr>
        <w:t xml:space="preserve">For federal end-client, using Angular, Angular Material, Angular Flex-Layout and Angular CDK, developed shareable web UI component libraries (NPM / Node Packages) and published to a private NPM registry. Working with a data schema, developed CRUD services, data interfaces / models, and methods to integrate the Angular frontend UI / user actions with the backend. Developed and implemented an Angular dialog box service. Assured Section 508 compliance, implementing Angular CDK modules. Styled UI components and controls to match existing mockups.</w:t>
        <w:br w:type="textWrapping"/>
      </w:r>
      <w:r w:rsidDel="00000000" w:rsidR="00000000" w:rsidRPr="00000000">
        <w:rPr>
          <w:b w:val="1"/>
          <w:color w:val="999999"/>
          <w:sz w:val="20"/>
          <w:szCs w:val="20"/>
          <w:highlight w:val="white"/>
          <w:rtl w:val="0"/>
        </w:rPr>
        <w:t xml:space="preserve">Additional Work</w:t>
      </w:r>
    </w:p>
    <w:p w:rsidR="00000000" w:rsidDel="00000000" w:rsidP="00000000" w:rsidRDefault="00000000" w:rsidRPr="00000000" w14:paraId="0000001C">
      <w:pPr>
        <w:spacing w:line="276" w:lineRule="auto"/>
        <w:rPr>
          <w:color w:val="626362"/>
          <w:sz w:val="20"/>
          <w:szCs w:val="20"/>
        </w:rPr>
      </w:pPr>
      <w:r w:rsidDel="00000000" w:rsidR="00000000" w:rsidRPr="00000000">
        <w:rPr>
          <w:color w:val="626362"/>
          <w:sz w:val="20"/>
          <w:szCs w:val="20"/>
          <w:highlight w:val="white"/>
          <w:rtl w:val="0"/>
        </w:rPr>
        <w:t xml:space="preserve">Self-trained in Angular Nx monorepo. Implemented prototype mono repository to share common services, interfaces, components, SASS stylesheets, data, and image assets amongst multiple Angular web applications.</w:t>
      </w:r>
      <w:r w:rsidDel="00000000" w:rsidR="00000000" w:rsidRPr="00000000">
        <w:rPr>
          <w:rtl w:val="0"/>
        </w:rPr>
      </w:r>
    </w:p>
    <w:p w:rsidR="00000000" w:rsidDel="00000000" w:rsidP="00000000" w:rsidRDefault="00000000" w:rsidRPr="00000000" w14:paraId="0000001D">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E">
      <w:pPr>
        <w:spacing w:after="20" w:line="276" w:lineRule="auto"/>
        <w:rPr>
          <w:color w:val="626362"/>
          <w:sz w:val="20"/>
          <w:szCs w:val="20"/>
        </w:rPr>
      </w:pPr>
      <w:r w:rsidDel="00000000" w:rsidR="00000000" w:rsidRPr="00000000">
        <w:rPr>
          <w:b w:val="1"/>
          <w:color w:val="626362"/>
          <w:rtl w:val="0"/>
        </w:rPr>
        <w:t xml:space="preserve">Software Engineer - Lockheed Martin Corporation - 04/20–08/20 Contract - Remote</w:t>
        <w:br w:type="textWrapping"/>
      </w:r>
      <w:r w:rsidDel="00000000" w:rsidR="00000000" w:rsidRPr="00000000">
        <w:rPr>
          <w:color w:val="626362"/>
          <w:sz w:val="20"/>
          <w:szCs w:val="20"/>
          <w:rtl w:val="0"/>
        </w:rPr>
        <w:t xml:space="preserve">Developed and designed Angular 9 application for federal end-client. Provided L3/L4 support on Angular and Angular modules installation and configuration to meet national and international accessibility requirements. Provided guidance on the use of Angular feature modules, Angular HTTP module / JSON server data interface, and UI pattern library. Created UI pattern library prototype. Developed Angular Material components and custom color palette. Created WCAG-specified mock-ups and assessed peer wireframes and mock-ups for accessibility compliance. Mentored designers on the creation of Angular Material-specific mockups.</w:t>
      </w:r>
    </w:p>
    <w:p w:rsidR="00000000" w:rsidDel="00000000" w:rsidP="00000000" w:rsidRDefault="00000000" w:rsidRPr="00000000" w14:paraId="0000001F">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0">
      <w:pPr>
        <w:spacing w:after="20" w:line="276" w:lineRule="auto"/>
        <w:rPr>
          <w:b w:val="1"/>
          <w:color w:val="626362"/>
        </w:rPr>
      </w:pPr>
      <w:r w:rsidDel="00000000" w:rsidR="00000000" w:rsidRPr="00000000">
        <w:rPr>
          <w:b w:val="1"/>
          <w:color w:val="626362"/>
          <w:rtl w:val="0"/>
        </w:rPr>
        <w:t xml:space="preserve">Senior Web Application Developer - Grant Thornton - 11/18–09/19 Contract - Remote</w:t>
      </w:r>
    </w:p>
    <w:p w:rsidR="00000000" w:rsidDel="00000000" w:rsidP="00000000" w:rsidRDefault="00000000" w:rsidRPr="00000000" w14:paraId="00000021">
      <w:pPr>
        <w:spacing w:after="0" w:line="276" w:lineRule="auto"/>
        <w:rPr>
          <w:color w:val="626362"/>
          <w:sz w:val="20"/>
          <w:szCs w:val="20"/>
        </w:rPr>
      </w:pPr>
      <w:r w:rsidDel="00000000" w:rsidR="00000000" w:rsidRPr="00000000">
        <w:rPr>
          <w:color w:val="626362"/>
          <w:sz w:val="20"/>
          <w:szCs w:val="20"/>
          <w:rtl w:val="0"/>
        </w:rPr>
        <w:t xml:space="preserve">Developed for federal end-client, U.S. Patent and Trademark Office (USPTO), a responsive, dynamic, HTML5 / CSS, jQuery, jQuery UI, Javascript, WAI-ARIA, and Bootstrap 3.6 prototype from UXPin wireframes for a Java and Spring Boot / Thymeleaf application. Designed and developed interaction, widgets and user interface controls and composed layouts as needed to augment UX. Wrote functions to render ADA-, Section 508- and WCAG AAA-compliant UI controls and widgets and implement efficient, database- and UI-driven content, components, user interface controls and widgets. Created color mockups using Adobe Illustrator. Re-touched and generated images using Photoshop. Implemented datatables and FileReader APIs to include complex custom widgets, Section 508 / WCAG compliance and custom functionality. Using Maven, AWS, a command-line interface, and GIT, implemented production-ready Javascript, jQuery, jQuery UI, HTML and CSS from prototype into a Java and Spring Boot application instance and merged into staged application. Provided L3/L4 support to perform break fix analysis on pre-existing staged application, and CSS files and fixed those defects.</w:t>
      </w:r>
    </w:p>
    <w:p w:rsidR="00000000" w:rsidDel="00000000" w:rsidP="00000000" w:rsidRDefault="00000000" w:rsidRPr="00000000" w14:paraId="00000022">
      <w:pPr>
        <w:spacing w:after="20" w:line="276" w:lineRule="auto"/>
        <w:rPr>
          <w:b w:val="1"/>
          <w:color w:val="626362"/>
        </w:rPr>
      </w:pPr>
      <w:r w:rsidDel="00000000" w:rsidR="00000000" w:rsidRPr="00000000">
        <w:rPr>
          <w:rtl w:val="0"/>
        </w:rPr>
      </w:r>
    </w:p>
    <w:p w:rsidR="00000000" w:rsidDel="00000000" w:rsidP="00000000" w:rsidRDefault="00000000" w:rsidRPr="00000000" w14:paraId="00000023">
      <w:pPr>
        <w:spacing w:after="20" w:line="276" w:lineRule="auto"/>
        <w:rPr>
          <w:b w:val="1"/>
          <w:color w:val="626362"/>
        </w:rPr>
      </w:pPr>
      <w:r w:rsidDel="00000000" w:rsidR="00000000" w:rsidRPr="00000000">
        <w:rPr>
          <w:b w:val="1"/>
          <w:color w:val="626362"/>
          <w:rtl w:val="0"/>
        </w:rPr>
        <w:t xml:space="preserve">UI / UX Designer - SICPA / VA Department of Motor Vehicles - 07/18 Contract - Springfield, VA </w:t>
      </w:r>
    </w:p>
    <w:p w:rsidR="00000000" w:rsidDel="00000000" w:rsidP="00000000" w:rsidRDefault="00000000" w:rsidRPr="00000000" w14:paraId="00000024">
      <w:pPr>
        <w:spacing w:after="0" w:line="276" w:lineRule="auto"/>
        <w:rPr>
          <w:color w:val="626362"/>
          <w:sz w:val="20"/>
          <w:szCs w:val="20"/>
        </w:rPr>
      </w:pPr>
      <w:r w:rsidDel="00000000" w:rsidR="00000000" w:rsidRPr="00000000">
        <w:rPr>
          <w:color w:val="626362"/>
          <w:sz w:val="20"/>
          <w:szCs w:val="20"/>
          <w:rtl w:val="0"/>
        </w:rPr>
        <w:t xml:space="preserve">Created dynamic application mockups and user flows for forms-based web application based on written requirements using an agile process. Instructed FE developer in Bootstrap. Provided L3/L4 support to develop diagrams based on Section 508 / WCAG AA accessibility standards. Created cross-browser, mobile responsive style guide using HTML, jQuery and CSS.</w:t>
      </w:r>
    </w:p>
    <w:p w:rsidR="00000000" w:rsidDel="00000000" w:rsidP="00000000" w:rsidRDefault="00000000" w:rsidRPr="00000000" w14:paraId="00000025">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6">
      <w:pPr>
        <w:spacing w:after="20" w:line="276" w:lineRule="auto"/>
        <w:rPr>
          <w:b w:val="1"/>
          <w:color w:val="626362"/>
        </w:rPr>
      </w:pPr>
      <w:r w:rsidDel="00000000" w:rsidR="00000000" w:rsidRPr="00000000">
        <w:rPr>
          <w:b w:val="1"/>
          <w:color w:val="626362"/>
          <w:rtl w:val="0"/>
        </w:rPr>
        <w:t xml:space="preserve">Front End Developer - Regions Bank - 02/18– 05/18 Contract - Remote</w:t>
      </w:r>
    </w:p>
    <w:p w:rsidR="00000000" w:rsidDel="00000000" w:rsidP="00000000" w:rsidRDefault="00000000" w:rsidRPr="00000000" w14:paraId="00000027">
      <w:pPr>
        <w:spacing w:after="0" w:line="276" w:lineRule="auto"/>
        <w:rPr>
          <w:color w:val="626362"/>
          <w:sz w:val="20"/>
          <w:szCs w:val="20"/>
        </w:rPr>
      </w:pPr>
      <w:r w:rsidDel="00000000" w:rsidR="00000000" w:rsidRPr="00000000">
        <w:rPr>
          <w:color w:val="626362"/>
          <w:sz w:val="20"/>
          <w:szCs w:val="20"/>
          <w:rtl w:val="0"/>
        </w:rPr>
        <w:t xml:space="preserve">Provided L3/L4 support to assess customer and prospect websites for WCAG AAA standards and accessibility best practices compliance. Documented findings, made formal recommendations for improvement as needed using HTML, CSS, ARIA, and Javascript. Developed cross-browser compliant web components using HTML, CSS, Bootstrap 4, Pug, and LESS. Collaborated with a development team using SourceTree (GIT), BitBucket and a command-line interface.</w:t>
      </w:r>
    </w:p>
    <w:p w:rsidR="00000000" w:rsidDel="00000000" w:rsidP="00000000" w:rsidRDefault="00000000" w:rsidRPr="00000000" w14:paraId="00000028">
      <w:pPr>
        <w:spacing w:after="20" w:line="276" w:lineRule="auto"/>
        <w:rPr>
          <w:b w:val="1"/>
          <w:color w:val="626362"/>
        </w:rPr>
      </w:pPr>
      <w:r w:rsidDel="00000000" w:rsidR="00000000" w:rsidRPr="00000000">
        <w:rPr>
          <w:rtl w:val="0"/>
        </w:rPr>
      </w:r>
    </w:p>
    <w:p w:rsidR="00000000" w:rsidDel="00000000" w:rsidP="00000000" w:rsidRDefault="00000000" w:rsidRPr="00000000" w14:paraId="00000029">
      <w:pPr>
        <w:spacing w:after="20" w:line="276" w:lineRule="auto"/>
        <w:rPr>
          <w:b w:val="1"/>
          <w:color w:val="626362"/>
        </w:rPr>
      </w:pPr>
      <w:r w:rsidDel="00000000" w:rsidR="00000000" w:rsidRPr="00000000">
        <w:rPr>
          <w:b w:val="1"/>
          <w:color w:val="626362"/>
          <w:rtl w:val="0"/>
        </w:rPr>
        <w:t xml:space="preserve">Web Technologist - Accenture Federal - 08/17–12/17 Contract - Baltimore, MD</w:t>
      </w:r>
    </w:p>
    <w:p w:rsidR="00000000" w:rsidDel="00000000" w:rsidP="00000000" w:rsidRDefault="00000000" w:rsidRPr="00000000" w14:paraId="0000002A">
      <w:pPr>
        <w:spacing w:after="0" w:line="276" w:lineRule="auto"/>
        <w:rPr>
          <w:b w:val="1"/>
          <w:color w:val="999999"/>
          <w:sz w:val="20"/>
          <w:szCs w:val="20"/>
          <w:highlight w:val="white"/>
        </w:rPr>
      </w:pPr>
      <w:r w:rsidDel="00000000" w:rsidR="00000000" w:rsidRPr="00000000">
        <w:rPr>
          <w:color w:val="626362"/>
          <w:sz w:val="20"/>
          <w:szCs w:val="20"/>
          <w:rtl w:val="0"/>
        </w:rPr>
        <w:t xml:space="preserve">Constructed Javascript regular expressions for advanced search and replace tasks in JSON and HTML files. Developed responsive, Section 508 / WCAG ADA accessibility compliant, search engine optimized HTML5 web pages and SVGs for federal client public-facing website and internal communications. Performed database research for export to datasets. Researched business processes and functions to conceptualize and develop new web page content. Analyzed data to compare and validate Project Open Data sources. Attended federal inter-agency and inter-departmental meetings, keeping minutes for presentation to management. Submitted metadata for inclusion in JSON. Kept records of data and web page updates. Maintained web server content with respect to 301 redirecting. Mocked-up web UI for conversion effectiveness. Monitored web traffic in Google Analytics.</w:t>
        <w:br w:type="textWrapping"/>
      </w: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2B">
      <w:pPr>
        <w:spacing w:line="276" w:lineRule="auto"/>
        <w:rPr>
          <w:color w:val="626362"/>
          <w:sz w:val="20"/>
          <w:szCs w:val="20"/>
        </w:rPr>
      </w:pPr>
      <w:r w:rsidDel="00000000" w:rsidR="00000000" w:rsidRPr="00000000">
        <w:rPr>
          <w:color w:val="626362"/>
          <w:sz w:val="20"/>
          <w:szCs w:val="20"/>
          <w:highlight w:val="white"/>
          <w:rtl w:val="0"/>
        </w:rPr>
        <w:t xml:space="preserve">Attained organic page one position in Google search engine listings.</w:t>
      </w:r>
      <w:r w:rsidDel="00000000" w:rsidR="00000000" w:rsidRPr="00000000">
        <w:rPr>
          <w:rtl w:val="0"/>
        </w:rPr>
      </w:r>
    </w:p>
    <w:p w:rsidR="00000000" w:rsidDel="00000000" w:rsidP="00000000" w:rsidRDefault="00000000" w:rsidRPr="00000000" w14:paraId="0000002C">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D">
      <w:pPr>
        <w:spacing w:after="20" w:line="276" w:lineRule="auto"/>
        <w:rPr>
          <w:b w:val="1"/>
          <w:color w:val="626362"/>
        </w:rPr>
      </w:pPr>
      <w:r w:rsidDel="00000000" w:rsidR="00000000" w:rsidRPr="00000000">
        <w:rPr>
          <w:b w:val="1"/>
          <w:color w:val="626362"/>
          <w:rtl w:val="0"/>
        </w:rPr>
        <w:t xml:space="preserve">Senior UX Developer - Freddie Mac - 01/17–05/17 Contract - McLean, VA</w:t>
      </w:r>
    </w:p>
    <w:p w:rsidR="00000000" w:rsidDel="00000000" w:rsidP="00000000" w:rsidRDefault="00000000" w:rsidRPr="00000000" w14:paraId="0000002E">
      <w:pPr>
        <w:spacing w:after="0" w:line="276" w:lineRule="auto"/>
        <w:rPr>
          <w:color w:val="626362"/>
          <w:sz w:val="20"/>
          <w:szCs w:val="20"/>
        </w:rPr>
      </w:pPr>
      <w:r w:rsidDel="00000000" w:rsidR="00000000" w:rsidRPr="00000000">
        <w:rPr>
          <w:color w:val="626362"/>
          <w:sz w:val="20"/>
          <w:szCs w:val="20"/>
          <w:rtl w:val="0"/>
        </w:rPr>
        <w:t xml:space="preserve">Developed responsive web pages using HTML5, CSS, Bootstrap, jQuery and Javascript in a Microsoft SharePoint environment. Developed solutions for cross-browser, multi-device compatibility. Modified Javascript and jQuery that integrate the UI and backend web services to render pages in Bootstrap. Developed Bootstrap responsive websites from designer mock-ups and mock-up mobile / responsive web pages to meet business requirements. Detailed Microsoft Sharepoint templates, usability, user interface rendering, web page responsiveness, page load time and layout using CSS and media queries. Designed icons to compliment the UI, created custom icons to complement existing sets. Developed efficient and user-friendly jQuery applications to integrate with backend web services and present data. Provided L3/L4 support by managing a daily defects report provided by QA team members, implemented break fixes and mentored developers on the break fix solutions.</w:t>
      </w:r>
    </w:p>
    <w:p w:rsidR="00000000" w:rsidDel="00000000" w:rsidP="00000000" w:rsidRDefault="00000000" w:rsidRPr="00000000" w14:paraId="0000002F">
      <w:pPr>
        <w:spacing w:after="0" w:line="276" w:lineRule="auto"/>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0">
      <w:pPr>
        <w:spacing w:after="0" w:line="276" w:lineRule="auto"/>
        <w:rPr>
          <w:color w:val="626362"/>
          <w:sz w:val="20"/>
          <w:szCs w:val="20"/>
          <w:highlight w:val="white"/>
        </w:rPr>
      </w:pPr>
      <w:r w:rsidDel="00000000" w:rsidR="00000000" w:rsidRPr="00000000">
        <w:rPr>
          <w:color w:val="626362"/>
          <w:sz w:val="20"/>
          <w:szCs w:val="20"/>
          <w:highlight w:val="white"/>
          <w:rtl w:val="0"/>
        </w:rPr>
        <w:t xml:space="preserve">Mocked-up UI and developed Bootstrap microsite independently in less than 48 hours while meeting and exceeding client quality expectations.</w:t>
      </w: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1">
      <w:pPr>
        <w:shd w:fill="ffffff" w:val="clear"/>
        <w:spacing w:line="276" w:lineRule="auto"/>
        <w:rPr>
          <w:color w:val="626362"/>
          <w:sz w:val="20"/>
          <w:szCs w:val="20"/>
          <w:highlight w:val="white"/>
        </w:rPr>
      </w:pPr>
      <w:r w:rsidDel="00000000" w:rsidR="00000000" w:rsidRPr="00000000">
        <w:rPr>
          <w:rtl w:val="0"/>
        </w:rPr>
      </w:r>
    </w:p>
    <w:p w:rsidR="00000000" w:rsidDel="00000000" w:rsidP="00000000" w:rsidRDefault="00000000" w:rsidRPr="00000000" w14:paraId="00000032">
      <w:pPr>
        <w:shd w:fill="ffffff" w:val="clear"/>
        <w:spacing w:line="276" w:lineRule="auto"/>
        <w:rPr>
          <w:color w:val="626362"/>
        </w:rPr>
      </w:pPr>
      <w:r w:rsidDel="00000000" w:rsidR="00000000" w:rsidRPr="00000000">
        <w:rPr>
          <w:b w:val="1"/>
          <w:color w:val="626362"/>
          <w:rtl w:val="0"/>
        </w:rPr>
        <w:t xml:space="preserve">UI Expert Designer + Front-end Web Developer - Valiant Solutions - 07/16–11/16 Contract - Remote</w:t>
      </w:r>
      <w:r w:rsidDel="00000000" w:rsidR="00000000" w:rsidRPr="00000000">
        <w:rPr>
          <w:rtl w:val="0"/>
        </w:rPr>
      </w:r>
    </w:p>
    <w:p w:rsidR="00000000" w:rsidDel="00000000" w:rsidP="00000000" w:rsidRDefault="00000000" w:rsidRPr="00000000" w14:paraId="00000033">
      <w:pPr>
        <w:spacing w:after="0" w:line="276" w:lineRule="auto"/>
        <w:rPr>
          <w:b w:val="1"/>
          <w:color w:val="999999"/>
          <w:sz w:val="20"/>
          <w:szCs w:val="20"/>
        </w:rPr>
      </w:pPr>
      <w:r w:rsidDel="00000000" w:rsidR="00000000" w:rsidRPr="00000000">
        <w:rPr>
          <w:color w:val="626362"/>
          <w:sz w:val="20"/>
          <w:szCs w:val="20"/>
          <w:rtl w:val="0"/>
        </w:rPr>
        <w:t xml:space="preserve">Produced wireframes, user flow diagrams, flow charts, process flows and mockups that contained details such as information architecture, typography, color, gradients, images, and transparency and communicate all necessary details of the federal client UI, creating multiple mockups for a single page to effectively convey details of the different UI states. Constructed UI designs flexible for display across multiple browsers, screen sizes, platforms and devices and focused on user experience (UX), interaction and usability, testing for responsive display effectiveness in a device-specific environment. Translated the UI/UX design mockups to application UI prototypes, bridging the gap between graphical design and technical implementation and taking an active role on both sides to define how the application looks as well as how it works on the front end. Working in two and three week sprints using an agile approach, developed responsive web pages with dynamic and static content using user interface and Section 508 / WCAG ADA accessibility compliance best practices, WAI-ARIA, HTML5, jQuery, jQuery UI, jQuery plugins, DataTables API, Javascript and CSS. Developed faceted search form feature using Javascript and XML. Drawing from experience with GUI design, usability and familiarity with JSP remained compliant with official U.S. Web Design System (USWDS) through use of U.S. Web Design UI Components and/or Visual Styles.</w:t>
        <w:br w:type="textWrapping"/>
      </w:r>
      <w:r w:rsidDel="00000000" w:rsidR="00000000" w:rsidRPr="00000000">
        <w:rPr>
          <w:b w:val="1"/>
          <w:color w:val="999999"/>
          <w:sz w:val="20"/>
          <w:szCs w:val="20"/>
          <w:rtl w:val="0"/>
        </w:rPr>
        <w:t xml:space="preserve">Accomplishments</w:t>
      </w:r>
    </w:p>
    <w:p w:rsidR="00000000" w:rsidDel="00000000" w:rsidP="00000000" w:rsidRDefault="00000000" w:rsidRPr="00000000" w14:paraId="00000034">
      <w:pPr>
        <w:spacing w:after="20" w:line="276" w:lineRule="auto"/>
        <w:rPr>
          <w:color w:val="626362"/>
          <w:sz w:val="20"/>
          <w:szCs w:val="20"/>
          <w:highlight w:val="white"/>
        </w:rPr>
      </w:pPr>
      <w:r w:rsidDel="00000000" w:rsidR="00000000" w:rsidRPr="00000000">
        <w:rPr>
          <w:color w:val="626362"/>
          <w:sz w:val="20"/>
          <w:szCs w:val="20"/>
          <w:highlight w:val="white"/>
          <w:rtl w:val="0"/>
        </w:rPr>
        <w:t xml:space="preserve">After performing requirements gathering tasks, including specification of programming languages, wire-framed and mocked-up 70 desktop and mobile UI views using Adobe Illustrator in less than 3 weeks and moved forward with development of prototypes, contributing production-ready code to development of the web application.</w:t>
      </w:r>
    </w:p>
    <w:p w:rsidR="00000000" w:rsidDel="00000000" w:rsidP="00000000" w:rsidRDefault="00000000" w:rsidRPr="00000000" w14:paraId="00000035">
      <w:pPr>
        <w:rPr>
          <w:color w:val="626362"/>
          <w:sz w:val="20"/>
          <w:szCs w:val="20"/>
        </w:rPr>
      </w:pPr>
      <w:r w:rsidDel="00000000" w:rsidR="00000000" w:rsidRPr="00000000">
        <w:rPr>
          <w:rtl w:val="0"/>
        </w:rPr>
      </w:r>
    </w:p>
    <w:p w:rsidR="00000000" w:rsidDel="00000000" w:rsidP="00000000" w:rsidRDefault="00000000" w:rsidRPr="00000000" w14:paraId="00000036">
      <w:pPr>
        <w:spacing w:after="20" w:lineRule="auto"/>
        <w:rPr>
          <w:b w:val="1"/>
          <w:color w:val="626362"/>
        </w:rPr>
      </w:pPr>
      <w:r w:rsidDel="00000000" w:rsidR="00000000" w:rsidRPr="00000000">
        <w:rPr>
          <w:b w:val="1"/>
          <w:color w:val="626362"/>
          <w:rtl w:val="0"/>
        </w:rPr>
        <w:t xml:space="preserve">eMail Developer - Staples - 04/16–05/16 Contract - Framingham, MA</w:t>
      </w:r>
    </w:p>
    <w:p w:rsidR="00000000" w:rsidDel="00000000" w:rsidP="00000000" w:rsidRDefault="00000000" w:rsidRPr="00000000" w14:paraId="00000037">
      <w:pPr>
        <w:rPr>
          <w:color w:val="626362"/>
          <w:sz w:val="20"/>
          <w:szCs w:val="20"/>
        </w:rPr>
      </w:pPr>
      <w:r w:rsidDel="00000000" w:rsidR="00000000" w:rsidRPr="00000000">
        <w:rPr>
          <w:color w:val="626362"/>
          <w:sz w:val="20"/>
          <w:szCs w:val="20"/>
          <w:rtl w:val="0"/>
        </w:rPr>
        <w:t xml:space="preserve">Optimized HTML5 / CSS responsive emails. Developed responsive HTML5 email template prototypes. Tested emails in Litmus for responsive delivery, preflighting prior to deployment. Made on-page organic SEO, brand compliance and eMail development recommendations.</w:t>
      </w:r>
    </w:p>
    <w:p w:rsidR="00000000" w:rsidDel="00000000" w:rsidP="00000000" w:rsidRDefault="00000000" w:rsidRPr="00000000" w14:paraId="00000038">
      <w:pPr>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9">
      <w:pPr>
        <w:rPr>
          <w:color w:val="626362"/>
          <w:sz w:val="20"/>
          <w:szCs w:val="20"/>
          <w:highlight w:val="white"/>
        </w:rPr>
      </w:pPr>
      <w:r w:rsidDel="00000000" w:rsidR="00000000" w:rsidRPr="00000000">
        <w:rPr>
          <w:color w:val="626362"/>
          <w:sz w:val="20"/>
          <w:szCs w:val="20"/>
          <w:highlight w:val="white"/>
          <w:rtl w:val="0"/>
        </w:rPr>
        <w:t xml:space="preserve">Developed cross-client compatibility solution to improve email template rendering, deliverability, web traffic, web traffic conversions, and sales. Documented best practices for email development. Developed font-style rendering solution.</w:t>
      </w:r>
    </w:p>
    <w:p w:rsidR="00000000" w:rsidDel="00000000" w:rsidP="00000000" w:rsidRDefault="00000000" w:rsidRPr="00000000" w14:paraId="0000003A">
      <w:pPr>
        <w:rPr>
          <w:color w:val="626362"/>
          <w:sz w:val="20"/>
          <w:szCs w:val="20"/>
          <w:highlight w:val="white"/>
        </w:rPr>
      </w:pP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B">
      <w:pPr>
        <w:spacing w:after="20" w:lineRule="auto"/>
        <w:rPr>
          <w:b w:val="1"/>
          <w:color w:val="626362"/>
        </w:rPr>
      </w:pPr>
      <w:r w:rsidDel="00000000" w:rsidR="00000000" w:rsidRPr="00000000">
        <w:rPr>
          <w:b w:val="1"/>
          <w:color w:val="626362"/>
          <w:rtl w:val="0"/>
        </w:rPr>
        <w:t xml:space="preserve">Web Developer - Brown University - 09/15–12/15 Contract - Providence, Rhode Island</w:t>
      </w:r>
    </w:p>
    <w:p w:rsidR="00000000" w:rsidDel="00000000" w:rsidP="00000000" w:rsidRDefault="00000000" w:rsidRPr="00000000" w14:paraId="0000003C">
      <w:pPr>
        <w:rPr>
          <w:color w:val="626362"/>
          <w:sz w:val="20"/>
          <w:szCs w:val="20"/>
        </w:rPr>
      </w:pPr>
      <w:r w:rsidDel="00000000" w:rsidR="00000000" w:rsidRPr="00000000">
        <w:rPr>
          <w:color w:val="626362"/>
          <w:sz w:val="20"/>
          <w:szCs w:val="20"/>
          <w:rtl w:val="0"/>
        </w:rPr>
        <w:t xml:space="preserve">Edited and coded Alumni Association responsive website and responsive emails. Worked from Google documents provided by content writers. Coded content, optimized HTML5 / CSS and XHTML emails. Sized, cropped, color corrected and retouched images in Photoshop. Tested emails in Litmus for responsive delivery and loaded into Lyris List Manager. Analyzed site design, forecasting potential issues such as live page load times. Designed Microsoft Word templates for web publishing of documents. Made story edits to the Brown University Sports Foundation website. Made on-page organic SEO, jQuery and PHP client- and server-side recommendations.</w:t>
      </w:r>
    </w:p>
    <w:p w:rsidR="00000000" w:rsidDel="00000000" w:rsidP="00000000" w:rsidRDefault="00000000" w:rsidRPr="00000000" w14:paraId="0000003D">
      <w:pPr>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E">
      <w:pPr>
        <w:rPr>
          <w:color w:val="626362"/>
          <w:sz w:val="20"/>
          <w:szCs w:val="20"/>
          <w:highlight w:val="white"/>
        </w:rPr>
      </w:pPr>
      <w:r w:rsidDel="00000000" w:rsidR="00000000" w:rsidRPr="00000000">
        <w:rPr>
          <w:color w:val="626362"/>
          <w:sz w:val="20"/>
          <w:szCs w:val="20"/>
          <w:highlight w:val="white"/>
          <w:rtl w:val="0"/>
        </w:rPr>
        <w:t xml:space="preserve">Completed new website development work ahead of schedule. Developed template design solutions prior to launch to improve live performance.</w:t>
      </w:r>
    </w:p>
    <w:p w:rsidR="00000000" w:rsidDel="00000000" w:rsidP="00000000" w:rsidRDefault="00000000" w:rsidRPr="00000000" w14:paraId="0000003F">
      <w:pPr>
        <w:spacing w:after="20" w:lineRule="auto"/>
        <w:rPr>
          <w:b w:val="1"/>
          <w:color w:val="626362"/>
        </w:rPr>
      </w:pPr>
      <w:r w:rsidDel="00000000" w:rsidR="00000000" w:rsidRPr="00000000">
        <w:rPr>
          <w:rtl w:val="0"/>
        </w:rPr>
      </w:r>
    </w:p>
    <w:p w:rsidR="00000000" w:rsidDel="00000000" w:rsidP="00000000" w:rsidRDefault="00000000" w:rsidRPr="00000000" w14:paraId="00000040">
      <w:pPr>
        <w:spacing w:after="20" w:lineRule="auto"/>
        <w:rPr>
          <w:b w:val="1"/>
          <w:color w:val="626362"/>
        </w:rPr>
      </w:pPr>
      <w:r w:rsidDel="00000000" w:rsidR="00000000" w:rsidRPr="00000000">
        <w:rPr>
          <w:b w:val="1"/>
          <w:color w:val="626362"/>
          <w:rtl w:val="0"/>
        </w:rPr>
        <w:t xml:space="preserve">Web Developer - PureTech Ventures, LLC - 01/15–02/15 Freelance - Remote </w:t>
      </w:r>
    </w:p>
    <w:p w:rsidR="00000000" w:rsidDel="00000000" w:rsidP="00000000" w:rsidRDefault="00000000" w:rsidRPr="00000000" w14:paraId="00000041">
      <w:pPr>
        <w:rPr>
          <w:color w:val="626362"/>
          <w:sz w:val="20"/>
          <w:szCs w:val="20"/>
        </w:rPr>
      </w:pPr>
      <w:r w:rsidDel="00000000" w:rsidR="00000000" w:rsidRPr="00000000">
        <w:rPr>
          <w:color w:val="626362"/>
          <w:sz w:val="20"/>
          <w:szCs w:val="20"/>
          <w:rtl w:val="0"/>
        </w:rPr>
        <w:t xml:space="preserve">Edited, coded and published responsive HTML5 / CSS, PHP web pages. Developed jQuery web application.</w:t>
      </w:r>
    </w:p>
    <w:p w:rsidR="00000000" w:rsidDel="00000000" w:rsidP="00000000" w:rsidRDefault="00000000" w:rsidRPr="00000000" w14:paraId="00000042">
      <w:pPr>
        <w:shd w:fill="ffffff" w:val="clear"/>
        <w:rPr>
          <w:color w:val="626362"/>
          <w:sz w:val="20"/>
          <w:szCs w:val="20"/>
          <w:highlight w:val="white"/>
        </w:rPr>
      </w:pPr>
      <w:r w:rsidDel="00000000" w:rsidR="00000000" w:rsidRPr="00000000">
        <w:rPr>
          <w:rtl w:val="0"/>
        </w:rPr>
      </w:r>
    </w:p>
    <w:p w:rsidR="00000000" w:rsidDel="00000000" w:rsidP="00000000" w:rsidRDefault="00000000" w:rsidRPr="00000000" w14:paraId="00000043">
      <w:pPr>
        <w:shd w:fill="ffffff" w:val="clear"/>
        <w:rPr>
          <w:color w:val="626362"/>
        </w:rPr>
      </w:pPr>
      <w:r w:rsidDel="00000000" w:rsidR="00000000" w:rsidRPr="00000000">
        <w:rPr>
          <w:b w:val="1"/>
          <w:color w:val="626362"/>
          <w:rtl w:val="0"/>
        </w:rPr>
        <w:t xml:space="preserve">Web + Creative Marketing Manager - SumTotal Systems, Inc. - 09/10–10/12 - Remote</w:t>
      </w:r>
      <w:r w:rsidDel="00000000" w:rsidR="00000000" w:rsidRPr="00000000">
        <w:rPr>
          <w:rtl w:val="0"/>
        </w:rPr>
      </w:r>
    </w:p>
    <w:p w:rsidR="00000000" w:rsidDel="00000000" w:rsidP="00000000" w:rsidRDefault="00000000" w:rsidRPr="00000000" w14:paraId="00000044">
      <w:pPr>
        <w:rPr>
          <w:color w:val="626362"/>
          <w:sz w:val="20"/>
          <w:szCs w:val="20"/>
        </w:rPr>
      </w:pPr>
      <w:r w:rsidDel="00000000" w:rsidR="00000000" w:rsidRPr="00000000">
        <w:rPr>
          <w:color w:val="626362"/>
          <w:sz w:val="20"/>
          <w:szCs w:val="20"/>
          <w:rtl w:val="0"/>
        </w:rPr>
        <w:t xml:space="preserve">Created storyboards and mockups to demonstrate the user journey, interactive elements and information architecture contexts. Produced wireframes and comps to design UX/UI. Produced Flash Actionscript and jQuery animations. Coded websites, collaborating with a web offshore production team. Monitored site and traffic using Google Webmaster Tools and Google Analytics, tracked leads using Salesforce.com, reported on findings, made recommendations for and oversaw improvements. Managed SEO initiatives including owning/enhancing master keyword list and maintained sitemaps. Managed social media initiatives, expanded online presence/conversion effectiveness, drove postings across identified social media channels and RSS feeds, and increased social traffic to corporate websites. Managed brand, design, graphics, and website structure. Ensured consistent brand standards across public and customer sites, trade show displays, presentations and collateral. Designed and branded product datasheets, illustrations, corporate brochure, direct mail, trade show displays, event signage, and international print and web magazine ad campaigns. Designed UI/UX templates for websites, campaigns, landing pages, forms and sales initiatives to streamline production. Directed junior designer. </w:t>
      </w:r>
    </w:p>
    <w:p w:rsidR="00000000" w:rsidDel="00000000" w:rsidP="00000000" w:rsidRDefault="00000000" w:rsidRPr="00000000" w14:paraId="00000045">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color w:val="626362"/>
          <w:sz w:val="20"/>
          <w:szCs w:val="20"/>
          <w:rtl w:val="0"/>
        </w:rPr>
        <w:t xml:space="preserve"> </w:t>
      </w:r>
    </w:p>
    <w:p w:rsidR="00000000" w:rsidDel="00000000" w:rsidP="00000000" w:rsidRDefault="00000000" w:rsidRPr="00000000" w14:paraId="00000046">
      <w:pPr>
        <w:rPr>
          <w:color w:val="626362"/>
          <w:sz w:val="20"/>
          <w:szCs w:val="20"/>
        </w:rPr>
      </w:pPr>
      <w:r w:rsidDel="00000000" w:rsidR="00000000" w:rsidRPr="00000000">
        <w:rPr>
          <w:color w:val="626362"/>
          <w:sz w:val="20"/>
          <w:szCs w:val="20"/>
          <w:rtl w:val="0"/>
        </w:rPr>
        <w:t xml:space="preserve">Increased organic search visits, visit duration, decreased bounce rate, achieved first page search engine rankings with expanded SEO management, analytics tools, and integration of methods/strategies. Achieved a conversion rate greater than double the industry standard. Worked in a self-directed environment while providing technical, web, design and production leadership to a global marketing team.</w:t>
      </w:r>
    </w:p>
    <w:p w:rsidR="00000000" w:rsidDel="00000000" w:rsidP="00000000" w:rsidRDefault="00000000" w:rsidRPr="00000000" w14:paraId="00000047">
      <w:pPr>
        <w:shd w:fill="ffffff" w:val="clear"/>
        <w:rPr>
          <w:color w:val="626362"/>
          <w:sz w:val="20"/>
          <w:szCs w:val="20"/>
          <w:highlight w:val="white"/>
        </w:rPr>
      </w:pPr>
      <w:r w:rsidDel="00000000" w:rsidR="00000000" w:rsidRPr="00000000">
        <w:rPr>
          <w:rtl w:val="0"/>
        </w:rPr>
      </w:r>
    </w:p>
    <w:p w:rsidR="00000000" w:rsidDel="00000000" w:rsidP="00000000" w:rsidRDefault="00000000" w:rsidRPr="00000000" w14:paraId="00000048">
      <w:pPr>
        <w:shd w:fill="ffffff" w:val="clear"/>
        <w:rPr>
          <w:color w:val="626362"/>
        </w:rPr>
      </w:pPr>
      <w:r w:rsidDel="00000000" w:rsidR="00000000" w:rsidRPr="00000000">
        <w:rPr>
          <w:b w:val="1"/>
          <w:color w:val="626362"/>
          <w:rtl w:val="0"/>
        </w:rPr>
        <w:t xml:space="preserve">Web Marketing Manager - Softscape, Inc. - 01/08–09/10 - Waltham, Massachusetts</w:t>
      </w:r>
      <w:r w:rsidDel="00000000" w:rsidR="00000000" w:rsidRPr="00000000">
        <w:rPr>
          <w:rtl w:val="0"/>
        </w:rPr>
      </w:r>
    </w:p>
    <w:p w:rsidR="00000000" w:rsidDel="00000000" w:rsidP="00000000" w:rsidRDefault="00000000" w:rsidRPr="00000000" w14:paraId="00000049">
      <w:pPr>
        <w:rPr>
          <w:color w:val="626362"/>
          <w:sz w:val="20"/>
          <w:szCs w:val="20"/>
        </w:rPr>
      </w:pPr>
      <w:r w:rsidDel="00000000" w:rsidR="00000000" w:rsidRPr="00000000">
        <w:rPr>
          <w:color w:val="626362"/>
          <w:sz w:val="20"/>
          <w:szCs w:val="20"/>
          <w:rtl w:val="0"/>
        </w:rPr>
        <w:t xml:space="preserve">Designed, coded, search engine optimized, and maintained international websites, ads and e-communications. Created storyboards and mockups to demonstrate interactive elements. Leveraged Google AdWords and Bing SEM ad campaigns to enhance web traffic. Supported Sales and Product Marketing webinar sign-ups/attendance through webinar coordination, presentations, landing page A/B testing, and e-campaigns. Tracked leads using Salesforce.com. Designed and branded product and company datasheets, illustrations, corporate brochure, direct mail, trade show displays, event signage, presentations and international print and web magazine ad campaigns. Monitored site and site traffic using Google Webmaster Tools and Google Analytics to meet performance goals. Maintained sitemaps. </w:t>
      </w:r>
    </w:p>
    <w:p w:rsidR="00000000" w:rsidDel="00000000" w:rsidP="00000000" w:rsidRDefault="00000000" w:rsidRPr="00000000" w14:paraId="0000004A">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4B">
      <w:pPr>
        <w:rPr>
          <w:color w:val="626362"/>
          <w:sz w:val="20"/>
          <w:szCs w:val="20"/>
        </w:rPr>
      </w:pPr>
      <w:r w:rsidDel="00000000" w:rsidR="00000000" w:rsidRPr="00000000">
        <w:rPr>
          <w:color w:val="626362"/>
          <w:sz w:val="20"/>
          <w:szCs w:val="20"/>
          <w:rtl w:val="0"/>
        </w:rPr>
        <w:t xml:space="preserve">Improved email reach +142% with creative design, production, and editing. Improved customer communiqué with timely, useful social network posts. Achieved an above-average B2B web conversion rate. Provided technical / editorial leadership.</w:t>
      </w:r>
    </w:p>
    <w:p w:rsidR="00000000" w:rsidDel="00000000" w:rsidP="00000000" w:rsidRDefault="00000000" w:rsidRPr="00000000" w14:paraId="0000004C">
      <w:pPr>
        <w:spacing w:after="20" w:lineRule="auto"/>
        <w:rPr>
          <w:b w:val="1"/>
          <w:color w:val="626362"/>
        </w:rPr>
      </w:pPr>
      <w:r w:rsidDel="00000000" w:rsidR="00000000" w:rsidRPr="00000000">
        <w:rPr>
          <w:rtl w:val="0"/>
        </w:rPr>
      </w:r>
    </w:p>
    <w:p w:rsidR="00000000" w:rsidDel="00000000" w:rsidP="00000000" w:rsidRDefault="00000000" w:rsidRPr="00000000" w14:paraId="0000004D">
      <w:pPr>
        <w:spacing w:after="20" w:lineRule="auto"/>
        <w:rPr>
          <w:b w:val="1"/>
          <w:color w:val="626362"/>
        </w:rPr>
      </w:pPr>
      <w:r w:rsidDel="00000000" w:rsidR="00000000" w:rsidRPr="00000000">
        <w:rPr>
          <w:b w:val="1"/>
          <w:color w:val="626362"/>
          <w:rtl w:val="0"/>
        </w:rPr>
        <w:t xml:space="preserve">Graphic + Web Designer - J.D. Associates, Inc. - 11/06–01/08 - Leominster, MA </w:t>
      </w:r>
    </w:p>
    <w:p w:rsidR="00000000" w:rsidDel="00000000" w:rsidP="00000000" w:rsidRDefault="00000000" w:rsidRPr="00000000" w14:paraId="0000004E">
      <w:pPr>
        <w:rPr>
          <w:color w:val="626362"/>
          <w:sz w:val="20"/>
          <w:szCs w:val="20"/>
        </w:rPr>
      </w:pPr>
      <w:r w:rsidDel="00000000" w:rsidR="00000000" w:rsidRPr="00000000">
        <w:rPr>
          <w:color w:val="626362"/>
          <w:sz w:val="20"/>
          <w:szCs w:val="20"/>
          <w:rtl w:val="0"/>
        </w:rPr>
        <w:t xml:space="preserve">Redesigned, coded and SEO'd B2B website. Analyzed web traffic and email campaign metrics for A/B testing and to measure effectiveness. Designed HTML email marketing campaigns, HTML e-newsletter and forms-based landing pages. Branded website, directed photoshoots, designed and produced on- and off- line sales literature (sell sheets, brochure, trade show displays, etc.) and Powerpoint presentation templates.</w:t>
      </w:r>
    </w:p>
    <w:p w:rsidR="00000000" w:rsidDel="00000000" w:rsidP="00000000" w:rsidRDefault="00000000" w:rsidRPr="00000000" w14:paraId="0000004F">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50">
      <w:pPr>
        <w:rPr>
          <w:color w:val="626362"/>
          <w:sz w:val="20"/>
          <w:szCs w:val="20"/>
        </w:rPr>
      </w:pPr>
      <w:r w:rsidDel="00000000" w:rsidR="00000000" w:rsidRPr="00000000">
        <w:rPr>
          <w:color w:val="626362"/>
          <w:sz w:val="20"/>
          <w:szCs w:val="20"/>
          <w:rtl w:val="0"/>
        </w:rPr>
        <w:t xml:space="preserve">Expanded website reach with podcast, RSS feeds, and pay-per-click ad campaigns. </w:t>
      </w:r>
    </w:p>
    <w:p w:rsidR="00000000" w:rsidDel="00000000" w:rsidP="00000000" w:rsidRDefault="00000000" w:rsidRPr="00000000" w14:paraId="00000051">
      <w:pPr>
        <w:rPr>
          <w:color w:val="626362"/>
          <w:sz w:val="20"/>
          <w:szCs w:val="20"/>
        </w:rPr>
      </w:pPr>
      <w:r w:rsidDel="00000000" w:rsidR="00000000" w:rsidRPr="00000000">
        <w:rPr>
          <w:rtl w:val="0"/>
        </w:rPr>
      </w:r>
    </w:p>
    <w:p w:rsidR="00000000" w:rsidDel="00000000" w:rsidP="00000000" w:rsidRDefault="00000000" w:rsidRPr="00000000" w14:paraId="00000052">
      <w:pPr>
        <w:rPr>
          <w:color w:val="799d9f"/>
          <w:sz w:val="26"/>
          <w:szCs w:val="26"/>
        </w:rPr>
      </w:pPr>
      <w:r w:rsidDel="00000000" w:rsidR="00000000" w:rsidRPr="00000000">
        <w:rPr>
          <w:color w:val="799d9f"/>
          <w:sz w:val="26"/>
          <w:szCs w:val="26"/>
          <w:rtl w:val="0"/>
        </w:rPr>
        <w:t xml:space="preserve">Prior Experience - Contract + Direct Hire</w:t>
      </w:r>
    </w:p>
    <w:p w:rsidR="00000000" w:rsidDel="00000000" w:rsidP="00000000" w:rsidRDefault="00000000" w:rsidRPr="00000000" w14:paraId="00000053">
      <w:pPr>
        <w:spacing w:after="20" w:line="276" w:lineRule="auto"/>
        <w:rPr>
          <w:color w:val="626362"/>
          <w:sz w:val="20"/>
          <w:szCs w:val="20"/>
        </w:rPr>
      </w:pPr>
      <w:r w:rsidDel="00000000" w:rsidR="00000000" w:rsidRPr="00000000">
        <w:rPr>
          <w:color w:val="626362"/>
          <w:sz w:val="20"/>
          <w:szCs w:val="20"/>
          <w:rtl w:val="0"/>
        </w:rPr>
        <w:t xml:space="preserve">Brandeis University • National Grid • RadioShack • Flagship Bank, New Balance for Pagano Media • Allmerica Financial • Honeywell • Dresser-Rand • Coppus • The Hanover Insurance Company • The Casual Male • BOSE Corporation • Pegasus Satellite Television • Osram-Sylvania for Dever-Frankian Advertising • WearGuard • SAIC / National Defense Department, Division of Education and Training • Camp Fire Boys and Girls, Central Massachusetts Council • Excel Advertising • Worcester Walk for Homelessness • Farrar Press / Farrar Graphics • Saltus Press • Specialized Software • The Energy Federation • Achorn Graphics • Box21 • Chadwick΄s of Boston • Maddash E-media • ITV Direct • Imagitas • Timberland • The Animation Cafe (now The Memory Collective) •</w:t>
      </w:r>
    </w:p>
    <w:p w:rsidR="00000000" w:rsidDel="00000000" w:rsidP="00000000" w:rsidRDefault="00000000" w:rsidRPr="00000000" w14:paraId="00000054">
      <w:pPr>
        <w:spacing w:after="20" w:line="276" w:lineRule="auto"/>
        <w:rPr>
          <w:color w:val="626362"/>
          <w:sz w:val="20"/>
          <w:szCs w:val="20"/>
        </w:rPr>
      </w:pPr>
      <w:r w:rsidDel="00000000" w:rsidR="00000000" w:rsidRPr="00000000">
        <w:rPr>
          <w:rtl w:val="0"/>
        </w:rPr>
      </w:r>
    </w:p>
    <w:p w:rsidR="00000000" w:rsidDel="00000000" w:rsidP="00000000" w:rsidRDefault="00000000" w:rsidRPr="00000000" w14:paraId="00000055">
      <w:pPr>
        <w:spacing w:after="20" w:lineRule="auto"/>
        <w:rPr/>
      </w:pPr>
      <w:r w:rsidDel="00000000" w:rsidR="00000000" w:rsidRPr="00000000">
        <w:rPr>
          <w:color w:val="799d9f"/>
          <w:sz w:val="26"/>
          <w:szCs w:val="26"/>
          <w:rtl w:val="0"/>
        </w:rPr>
        <w:t xml:space="preserve">Education</w:t>
      </w:r>
      <w:r w:rsidDel="00000000" w:rsidR="00000000" w:rsidRPr="00000000">
        <w:rPr>
          <w:rtl w:val="0"/>
        </w:rPr>
      </w:r>
    </w:p>
    <w:p w:rsidR="00000000" w:rsidDel="00000000" w:rsidP="00000000" w:rsidRDefault="00000000" w:rsidRPr="00000000" w14:paraId="00000056">
      <w:pPr>
        <w:rPr>
          <w:color w:val="626362"/>
          <w:sz w:val="20"/>
          <w:szCs w:val="20"/>
        </w:rPr>
      </w:pPr>
      <w:r w:rsidDel="00000000" w:rsidR="00000000" w:rsidRPr="00000000">
        <w:rPr>
          <w:b w:val="1"/>
          <w:color w:val="626362"/>
          <w:sz w:val="20"/>
          <w:szCs w:val="20"/>
          <w:rtl w:val="0"/>
        </w:rPr>
        <w:t xml:space="preserve">University of Massachusetts</w:t>
      </w:r>
      <w:r w:rsidDel="00000000" w:rsidR="00000000" w:rsidRPr="00000000">
        <w:rPr>
          <w:color w:val="626362"/>
          <w:sz w:val="20"/>
          <w:szCs w:val="20"/>
          <w:rtl w:val="0"/>
        </w:rPr>
        <w:t xml:space="preserve"> North Dartmouth, MA 1994. Bachelor of Fine Arts, GPA: 3.8, Major-Visual Design</w:t>
      </w:r>
    </w:p>
    <w:p w:rsidR="00000000" w:rsidDel="00000000" w:rsidP="00000000" w:rsidRDefault="00000000" w:rsidRPr="00000000" w14:paraId="00000057">
      <w:pPr>
        <w:rPr>
          <w:b w:val="1"/>
          <w:color w:val="626362"/>
          <w:sz w:val="20"/>
          <w:szCs w:val="20"/>
        </w:rPr>
      </w:pPr>
      <w:r w:rsidDel="00000000" w:rsidR="00000000" w:rsidRPr="00000000">
        <w:rPr>
          <w:b w:val="1"/>
          <w:color w:val="626362"/>
          <w:sz w:val="20"/>
          <w:szCs w:val="20"/>
          <w:rtl w:val="0"/>
        </w:rPr>
        <w:t xml:space="preserve">Boston University</w:t>
      </w:r>
      <w:r w:rsidDel="00000000" w:rsidR="00000000" w:rsidRPr="00000000">
        <w:rPr>
          <w:color w:val="626362"/>
          <w:sz w:val="20"/>
          <w:szCs w:val="20"/>
          <w:rtl w:val="0"/>
        </w:rPr>
        <w:t xml:space="preserve"> Center for Digital Imaging Arts (CDIA), Boston, MA 2014. Certificate of Web Development</w:t>
        <w:br w:type="textWrapping"/>
      </w:r>
      <w:r w:rsidDel="00000000" w:rsidR="00000000" w:rsidRPr="00000000">
        <w:rPr>
          <w:b w:val="1"/>
          <w:color w:val="626362"/>
          <w:sz w:val="20"/>
          <w:szCs w:val="20"/>
          <w:rtl w:val="0"/>
        </w:rPr>
        <w:t xml:space="preserve">Self-directed Training (occasional weekends, between contracts):</w:t>
      </w:r>
    </w:p>
    <w:p w:rsidR="00000000" w:rsidDel="00000000" w:rsidP="00000000" w:rsidRDefault="00000000" w:rsidRPr="00000000" w14:paraId="00000058">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05/21–12/23</w:t>
      </w:r>
      <w:r w:rsidDel="00000000" w:rsidR="00000000" w:rsidRPr="00000000">
        <w:rPr>
          <w:color w:val="626362"/>
          <w:sz w:val="20"/>
          <w:szCs w:val="20"/>
          <w:rtl w:val="0"/>
        </w:rPr>
        <w:t xml:space="preserve"> Angular, Standalone Components, ECMAScript, Typescript, Google Cloud Firebase + Firestore REST API, (GCP), AngularFire, CSS Grid, Custom Router Data, Route Guards, Content Projection, Dependency Injection, User Authentication, Angular Signals, Angular ChangeDetectorRef,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9">
        <w:r w:rsidDel="00000000" w:rsidR="00000000" w:rsidRPr="00000000">
          <w:rPr>
            <w:b w:val="1"/>
            <w:color w:val="799d9f"/>
            <w:sz w:val="20"/>
            <w:szCs w:val="20"/>
            <w:rtl w:val="0"/>
          </w:rPr>
          <w:t xml:space="preserve">horsecode-e216d.web.app</w:t>
        </w:r>
      </w:hyperlink>
      <w:r w:rsidDel="00000000" w:rsidR="00000000" w:rsidRPr="00000000">
        <w:rPr>
          <w:rtl w:val="0"/>
        </w:rPr>
      </w:r>
    </w:p>
    <w:p w:rsidR="00000000" w:rsidDel="00000000" w:rsidP="00000000" w:rsidRDefault="00000000" w:rsidRPr="00000000" w14:paraId="00000059">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09/22–10/22 (Capgemini Performance Objective)</w:t>
      </w:r>
      <w:r w:rsidDel="00000000" w:rsidR="00000000" w:rsidRPr="00000000">
        <w:rPr>
          <w:color w:val="626362"/>
          <w:sz w:val="20"/>
          <w:szCs w:val="20"/>
          <w:rtl w:val="0"/>
        </w:rPr>
        <w:t xml:space="preserve"> Angular, ECMAScript, Typescript, Bootstrap, Google Cloud Firebase, (GCP), AngularFire, Redux, Moment.js,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10">
        <w:r w:rsidDel="00000000" w:rsidR="00000000" w:rsidRPr="00000000">
          <w:rPr>
            <w:b w:val="1"/>
            <w:color w:val="799d9f"/>
            <w:sz w:val="20"/>
            <w:szCs w:val="20"/>
            <w:rtl w:val="0"/>
          </w:rPr>
          <w:t xml:space="preserve">angularreduxchat.web.app</w:t>
        </w:r>
      </w:hyperlink>
      <w:r w:rsidDel="00000000" w:rsidR="00000000" w:rsidRPr="00000000">
        <w:rPr>
          <w:rtl w:val="0"/>
        </w:rPr>
      </w:r>
    </w:p>
    <w:p w:rsidR="00000000" w:rsidDel="00000000" w:rsidP="00000000" w:rsidRDefault="00000000" w:rsidRPr="00000000" w14:paraId="0000005A">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10/21–03/22</w:t>
      </w:r>
      <w:r w:rsidDel="00000000" w:rsidR="00000000" w:rsidRPr="00000000">
        <w:rPr>
          <w:color w:val="626362"/>
          <w:sz w:val="20"/>
          <w:szCs w:val="20"/>
          <w:rtl w:val="0"/>
        </w:rPr>
        <w:t xml:space="preserve"> Angular, ECMAScript, Typescript, Bootstrap, Google Cloud Firebase, (GCP), AngularFire, Dependency Injection, User Authentication, Angular HTTP API (REST-like backend access),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11">
        <w:r w:rsidDel="00000000" w:rsidR="00000000" w:rsidRPr="00000000">
          <w:rPr>
            <w:b w:val="1"/>
            <w:color w:val="799d9f"/>
            <w:sz w:val="20"/>
            <w:szCs w:val="20"/>
            <w:rtl w:val="0"/>
          </w:rPr>
          <w:t xml:space="preserve">spotifysearch-1af3c.web.app/search</w:t>
        </w:r>
      </w:hyperlink>
      <w:r w:rsidDel="00000000" w:rsidR="00000000" w:rsidRPr="00000000">
        <w:rPr>
          <w:rtl w:val="0"/>
        </w:rPr>
      </w:r>
    </w:p>
    <w:p w:rsidR="00000000" w:rsidDel="00000000" w:rsidP="00000000" w:rsidRDefault="00000000" w:rsidRPr="00000000" w14:paraId="0000005B">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10/19–04/20</w:t>
      </w:r>
      <w:r w:rsidDel="00000000" w:rsidR="00000000" w:rsidRPr="00000000">
        <w:rPr>
          <w:color w:val="626362"/>
          <w:sz w:val="20"/>
          <w:szCs w:val="20"/>
          <w:rtl w:val="0"/>
        </w:rPr>
        <w:t xml:space="preserve"> Angular, Standalone Components, Angular Material, NG Bootstrap, ECMAScript, Typescript, Angular Flex-Layout, JSON Server, Angular CDK, Firebase, Google Cloud Firestore REST API, Google Cloud Storage, (GCP), AngularFire, FileReader API, Dependency Injection, User Authentication, Permission Based Access Control,  Route Guards, Angular Signals, Angular ChangeDetectorRef,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w:t>
      </w:r>
      <w:hyperlink r:id="rId12">
        <w:r w:rsidDel="00000000" w:rsidR="00000000" w:rsidRPr="00000000">
          <w:rPr>
            <w:b w:val="1"/>
            <w:color w:val="5f7b7c"/>
            <w:sz w:val="20"/>
            <w:szCs w:val="20"/>
            <w:rtl w:val="0"/>
          </w:rPr>
          <w:t xml:space="preserve">:</w:t>
        </w:r>
      </w:hyperlink>
      <w:hyperlink r:id="rId13">
        <w:r w:rsidDel="00000000" w:rsidR="00000000" w:rsidRPr="00000000">
          <w:rPr>
            <w:b w:val="1"/>
            <w:color w:val="799d9f"/>
            <w:sz w:val="20"/>
            <w:szCs w:val="20"/>
            <w:rtl w:val="0"/>
          </w:rPr>
          <w:t xml:space="preserve"> listings-d5ac7.web.app</w:t>
        </w:r>
      </w:hyperlink>
      <w:r w:rsidDel="00000000" w:rsidR="00000000" w:rsidRPr="00000000">
        <w:rPr>
          <w:rtl w:val="0"/>
        </w:rPr>
      </w:r>
    </w:p>
    <w:p w:rsidR="00000000" w:rsidDel="00000000" w:rsidP="00000000" w:rsidRDefault="00000000" w:rsidRPr="00000000" w14:paraId="0000005C">
      <w:pPr>
        <w:spacing w:before="200" w:lineRule="auto"/>
        <w:rPr>
          <w:color w:val="626362"/>
          <w:sz w:val="20"/>
          <w:szCs w:val="20"/>
        </w:rPr>
      </w:pPr>
      <w:r w:rsidDel="00000000" w:rsidR="00000000" w:rsidRPr="00000000">
        <w:rPr>
          <w:rtl w:val="0"/>
        </w:rPr>
      </w:r>
    </w:p>
    <w:p w:rsidR="00000000" w:rsidDel="00000000" w:rsidP="00000000" w:rsidRDefault="00000000" w:rsidRPr="00000000" w14:paraId="0000005D">
      <w:pPr>
        <w:spacing w:before="200" w:lineRule="auto"/>
        <w:rPr>
          <w:color w:val="626362"/>
          <w:sz w:val="20"/>
          <w:szCs w:val="20"/>
        </w:rPr>
      </w:pPr>
      <w:r w:rsidDel="00000000" w:rsidR="00000000" w:rsidRPr="00000000">
        <w:rPr>
          <w:rtl w:val="0"/>
        </w:rPr>
      </w:r>
    </w:p>
    <w:p w:rsidR="00000000" w:rsidDel="00000000" w:rsidP="00000000" w:rsidRDefault="00000000" w:rsidRPr="00000000" w14:paraId="0000005E">
      <w:pPr>
        <w:spacing w:before="200" w:lineRule="auto"/>
        <w:rPr>
          <w:color w:val="626362"/>
          <w:sz w:val="20"/>
          <w:szCs w:val="20"/>
        </w:rPr>
      </w:pPr>
      <w:r w:rsidDel="00000000" w:rsidR="00000000" w:rsidRPr="00000000">
        <w:rPr>
          <w:rtl w:val="0"/>
        </w:rPr>
      </w:r>
    </w:p>
    <w:sectPr>
      <w:headerReference r:id="rId14" w:type="default"/>
      <w:pgSz w:h="15840" w:w="12240" w:orient="portrait"/>
      <w:pgMar w:bottom="648" w:top="648" w:left="648" w:right="64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otifysearch-1af3c.web.app/search" TargetMode="External"/><Relationship Id="rId10" Type="http://schemas.openxmlformats.org/officeDocument/2006/relationships/hyperlink" Target="http://angularreduxchat.web.app" TargetMode="External"/><Relationship Id="rId13" Type="http://schemas.openxmlformats.org/officeDocument/2006/relationships/hyperlink" Target="https://listings-d5ac7.web.app/" TargetMode="External"/><Relationship Id="rId12" Type="http://schemas.openxmlformats.org/officeDocument/2006/relationships/hyperlink" Target="https://listings-d5ac7.web.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orsecode-e216d.web.ap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lstanikmas@gmail.com" TargetMode="External"/><Relationship Id="rId7" Type="http://schemas.openxmlformats.org/officeDocument/2006/relationships/hyperlink" Target="https://www.lynnstanikmas.com" TargetMode="External"/><Relationship Id="rId8" Type="http://schemas.openxmlformats.org/officeDocument/2006/relationships/hyperlink" Target="https://www.behance.net/lynnstanikm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